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70FD6957">
            <wp:extent cx="607060" cy="8852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27" cy="89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093D1E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093D1E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093D1E">
      <w:pPr>
        <w:spacing w:after="100" w:line="20" w:lineRule="atLeas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40BD3916" w:rsidR="006E2CF3" w:rsidRDefault="00171A64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A6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93D1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71A6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93D1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71A64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 w:rsidR="00093D1E">
        <w:rPr>
          <w:rFonts w:ascii="Times New Roman" w:hAnsi="Times New Roman" w:cs="Times New Roman"/>
          <w:sz w:val="28"/>
          <w:szCs w:val="28"/>
          <w:u w:val="single"/>
        </w:rPr>
        <w:t>4558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F81B9CF" w14:textId="77777777" w:rsidR="00093D1E" w:rsidRPr="00093D1E" w:rsidRDefault="00472C7C" w:rsidP="00093D1E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3F6A7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б утверждении </w:t>
      </w:r>
      <w:r w:rsidR="00093D1E" w:rsidRPr="00093D1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Проекта организации дорожного движения </w:t>
      </w:r>
    </w:p>
    <w:p w14:paraId="2EC23ADA" w14:textId="77777777" w:rsidR="00093D1E" w:rsidRPr="00093D1E" w:rsidRDefault="00093D1E" w:rsidP="00093D1E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93D1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на внутриквартальные проезды в д. </w:t>
      </w:r>
      <w:proofErr w:type="spellStart"/>
      <w:r w:rsidRPr="00093D1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Хлюпино</w:t>
      </w:r>
      <w:proofErr w:type="spellEnd"/>
      <w:r w:rsidRPr="00093D1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Одинцовского</w:t>
      </w:r>
    </w:p>
    <w:p w14:paraId="767FC267" w14:textId="6C589263" w:rsidR="00472C7C" w:rsidRPr="003F6A7D" w:rsidRDefault="00093D1E" w:rsidP="00093D1E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93D1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городского округа Московской области</w:t>
      </w:r>
    </w:p>
    <w:p w14:paraId="1E51E188" w14:textId="77777777" w:rsidR="00472C7C" w:rsidRPr="003F6A7D" w:rsidRDefault="00472C7C" w:rsidP="00472C7C">
      <w:pPr>
        <w:pStyle w:val="a6"/>
        <w:spacing w:after="0"/>
        <w:ind w:left="1418" w:right="423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14:paraId="4645D87A" w14:textId="77777777" w:rsidR="00472C7C" w:rsidRPr="003F6A7D" w:rsidRDefault="00472C7C" w:rsidP="00472C7C">
      <w:pPr>
        <w:pStyle w:val="a6"/>
        <w:spacing w:after="0"/>
        <w:ind w:left="1418" w:right="42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93B76" w14:textId="40286D28" w:rsidR="003F6A7D" w:rsidRDefault="00093D1E" w:rsidP="00962A88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D1E">
        <w:rPr>
          <w:rFonts w:ascii="Times New Roman" w:hAnsi="Times New Roman" w:cs="Times New Roman"/>
          <w:sz w:val="28"/>
          <w:szCs w:val="28"/>
        </w:rPr>
        <w:t xml:space="preserve">В соответствии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   </w:t>
      </w:r>
    </w:p>
    <w:p w14:paraId="69F06860" w14:textId="77777777" w:rsidR="00093D1E" w:rsidRPr="003F6A7D" w:rsidRDefault="00093D1E" w:rsidP="00962A88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ADC5C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A7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72747BA0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8C799" w14:textId="16332EF2" w:rsidR="00B43D84" w:rsidRDefault="00B43D84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D84">
        <w:rPr>
          <w:rFonts w:ascii="Times New Roman" w:hAnsi="Times New Roman" w:cs="Times New Roman"/>
          <w:sz w:val="28"/>
          <w:szCs w:val="28"/>
        </w:rPr>
        <w:t xml:space="preserve">1. </w:t>
      </w:r>
      <w:r w:rsidR="00093D1E" w:rsidRPr="00093D1E">
        <w:rPr>
          <w:rFonts w:ascii="Times New Roman" w:hAnsi="Times New Roman" w:cs="Times New Roman"/>
          <w:sz w:val="28"/>
          <w:szCs w:val="28"/>
        </w:rPr>
        <w:t xml:space="preserve">Утвердить Проект организации дорожного движения на внутриквартальные проезды в д. </w:t>
      </w:r>
      <w:proofErr w:type="spellStart"/>
      <w:r w:rsidR="00093D1E" w:rsidRPr="00093D1E">
        <w:rPr>
          <w:rFonts w:ascii="Times New Roman" w:hAnsi="Times New Roman" w:cs="Times New Roman"/>
          <w:sz w:val="28"/>
          <w:szCs w:val="28"/>
        </w:rPr>
        <w:t>Хлюпино</w:t>
      </w:r>
      <w:proofErr w:type="spellEnd"/>
      <w:r w:rsidR="00093D1E" w:rsidRPr="00093D1E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</w:t>
      </w:r>
      <w:bookmarkStart w:id="0" w:name="_GoBack"/>
      <w:bookmarkEnd w:id="0"/>
      <w:r w:rsidRPr="00B43D84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0C6A8A2C" w14:textId="2FAF889D" w:rsidR="00812D00" w:rsidRPr="00B021CC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6E437E8B" w14:textId="77777777" w:rsidR="00812D00" w:rsidRPr="00B021CC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E5A7C0E" w14:textId="6055EBBE" w:rsidR="00812D00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5B41BCE0" w14:textId="77777777" w:rsidR="00812D00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707E9611" w:rsidR="007D235B" w:rsidRPr="005B7735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5B7735" w:rsidSect="00746037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93D1E"/>
    <w:rsid w:val="00134933"/>
    <w:rsid w:val="00171A64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472C7C"/>
    <w:rsid w:val="00511782"/>
    <w:rsid w:val="005405F3"/>
    <w:rsid w:val="0054175B"/>
    <w:rsid w:val="005B7735"/>
    <w:rsid w:val="00624001"/>
    <w:rsid w:val="00634D3E"/>
    <w:rsid w:val="00662D3C"/>
    <w:rsid w:val="00664196"/>
    <w:rsid w:val="006E2CF3"/>
    <w:rsid w:val="006E5B47"/>
    <w:rsid w:val="00746037"/>
    <w:rsid w:val="007A75B7"/>
    <w:rsid w:val="007D235B"/>
    <w:rsid w:val="00801673"/>
    <w:rsid w:val="00812D00"/>
    <w:rsid w:val="00893BDB"/>
    <w:rsid w:val="00896D0B"/>
    <w:rsid w:val="00936565"/>
    <w:rsid w:val="0094778B"/>
    <w:rsid w:val="00962A88"/>
    <w:rsid w:val="00981BA8"/>
    <w:rsid w:val="009A2B02"/>
    <w:rsid w:val="00A64254"/>
    <w:rsid w:val="00A919AA"/>
    <w:rsid w:val="00AB00EB"/>
    <w:rsid w:val="00B43D84"/>
    <w:rsid w:val="00B81950"/>
    <w:rsid w:val="00BD6B1F"/>
    <w:rsid w:val="00BE43B4"/>
    <w:rsid w:val="00BF60BF"/>
    <w:rsid w:val="00C14D2E"/>
    <w:rsid w:val="00C27F5C"/>
    <w:rsid w:val="00C47713"/>
    <w:rsid w:val="00C4775F"/>
    <w:rsid w:val="00C66754"/>
    <w:rsid w:val="00C73653"/>
    <w:rsid w:val="00CB1047"/>
    <w:rsid w:val="00CB4B86"/>
    <w:rsid w:val="00D02D24"/>
    <w:rsid w:val="00E419FC"/>
    <w:rsid w:val="00E51671"/>
    <w:rsid w:val="00E93305"/>
    <w:rsid w:val="00EC3166"/>
    <w:rsid w:val="00EC6AFD"/>
    <w:rsid w:val="00F04A88"/>
    <w:rsid w:val="00F248EE"/>
    <w:rsid w:val="00F303B2"/>
    <w:rsid w:val="00F51CCE"/>
    <w:rsid w:val="00F62198"/>
    <w:rsid w:val="00F6568B"/>
    <w:rsid w:val="00F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7DC0-BD38-484E-8E5B-6CD1A34C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22</cp:revision>
  <cp:lastPrinted>2023-03-13T08:55:00Z</cp:lastPrinted>
  <dcterms:created xsi:type="dcterms:W3CDTF">2023-04-26T10:17:00Z</dcterms:created>
  <dcterms:modified xsi:type="dcterms:W3CDTF">2025-07-29T13:45:00Z</dcterms:modified>
</cp:coreProperties>
</file>